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6" w:rsidRDefault="00AC3006" w:rsidP="00AC3006">
      <w:pPr>
        <w:jc w:val="center"/>
        <w:rPr>
          <w:sz w:val="24"/>
          <w:szCs w:val="24"/>
        </w:rPr>
      </w:pPr>
      <w:r>
        <w:rPr>
          <w:sz w:val="24"/>
          <w:szCs w:val="24"/>
        </w:rPr>
        <w:t>VARĖNOS SPORTO CENTRAS</w:t>
      </w:r>
    </w:p>
    <w:p w:rsidR="00AC3006" w:rsidRDefault="00AC3006" w:rsidP="00AC3006">
      <w:pPr>
        <w:jc w:val="center"/>
        <w:rPr>
          <w:sz w:val="24"/>
          <w:szCs w:val="24"/>
        </w:rPr>
      </w:pPr>
      <w:r>
        <w:rPr>
          <w:sz w:val="24"/>
          <w:szCs w:val="24"/>
        </w:rPr>
        <w:t>LIETUVOS MOKYKLŲ ŽAIDYNIŲ MOKSLEIVIŲ KETURKOVĖS</w:t>
      </w:r>
      <w:r w:rsidR="000F7D74">
        <w:rPr>
          <w:sz w:val="24"/>
          <w:szCs w:val="24"/>
        </w:rPr>
        <w:t xml:space="preserve"> ZONINIŲ</w:t>
      </w:r>
      <w:r>
        <w:rPr>
          <w:sz w:val="24"/>
          <w:szCs w:val="24"/>
        </w:rPr>
        <w:t xml:space="preserve"> VARŽYBŲ PROTOKOLAS</w:t>
      </w:r>
    </w:p>
    <w:p w:rsidR="00AC3006" w:rsidRDefault="00AC3006" w:rsidP="00AC3006">
      <w:pPr>
        <w:jc w:val="center"/>
        <w:rPr>
          <w:sz w:val="24"/>
          <w:szCs w:val="24"/>
        </w:rPr>
      </w:pPr>
      <w:r>
        <w:rPr>
          <w:sz w:val="24"/>
          <w:szCs w:val="24"/>
        </w:rPr>
        <w:t>Varėna</w:t>
      </w:r>
    </w:p>
    <w:p w:rsidR="00AC3006" w:rsidRDefault="00AC3006" w:rsidP="00AC3006">
      <w:pPr>
        <w:jc w:val="center"/>
        <w:rPr>
          <w:sz w:val="24"/>
          <w:szCs w:val="24"/>
        </w:rPr>
      </w:pPr>
      <w:r>
        <w:rPr>
          <w:sz w:val="24"/>
          <w:szCs w:val="24"/>
        </w:rPr>
        <w:t>2018-05-17</w:t>
      </w:r>
    </w:p>
    <w:p w:rsidR="00AC3006" w:rsidRDefault="00AC3006" w:rsidP="00AC3006">
      <w:pPr>
        <w:rPr>
          <w:sz w:val="24"/>
          <w:szCs w:val="24"/>
        </w:rPr>
      </w:pPr>
    </w:p>
    <w:p w:rsidR="00AC3006" w:rsidRDefault="00AC3006" w:rsidP="00AC3006">
      <w:pPr>
        <w:rPr>
          <w:sz w:val="24"/>
          <w:szCs w:val="24"/>
        </w:rPr>
      </w:pPr>
    </w:p>
    <w:p w:rsidR="00AC3006" w:rsidRPr="001B18C5" w:rsidRDefault="00AC3006" w:rsidP="00AC3006">
      <w:pPr>
        <w:rPr>
          <w:sz w:val="36"/>
          <w:szCs w:val="36"/>
        </w:rPr>
      </w:pPr>
      <w:r w:rsidRPr="001B18C5">
        <w:rPr>
          <w:sz w:val="36"/>
          <w:szCs w:val="36"/>
        </w:rPr>
        <w:t>Merginos</w:t>
      </w:r>
    </w:p>
    <w:p w:rsidR="00AC3006" w:rsidRDefault="00AC3006" w:rsidP="00AC3006">
      <w:pPr>
        <w:spacing w:line="360" w:lineRule="auto"/>
        <w:rPr>
          <w:sz w:val="24"/>
          <w:szCs w:val="24"/>
        </w:rPr>
      </w:pPr>
    </w:p>
    <w:p w:rsidR="00AC3006" w:rsidRDefault="00AC3006" w:rsidP="00AC30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Druskininkų  „Atgimimo“ mokykla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1201 taškai</w:t>
      </w:r>
      <w:r>
        <w:rPr>
          <w:sz w:val="24"/>
          <w:szCs w:val="24"/>
        </w:rPr>
        <w:tab/>
        <w:t>I vieta</w:t>
      </w:r>
    </w:p>
    <w:p w:rsidR="00AC3006" w:rsidRDefault="00AC3006" w:rsidP="00AC30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Alytaus Panemunės pagrindinė mokykla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1009 taškai</w:t>
      </w:r>
      <w:r>
        <w:rPr>
          <w:sz w:val="24"/>
          <w:szCs w:val="24"/>
        </w:rPr>
        <w:tab/>
        <w:t>II vieta</w:t>
      </w:r>
    </w:p>
    <w:p w:rsidR="00AC3006" w:rsidRDefault="00AC3006" w:rsidP="00AC30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Elektrėnų </w:t>
      </w:r>
      <w:r w:rsidR="007974CA">
        <w:rPr>
          <w:sz w:val="24"/>
          <w:szCs w:val="24"/>
        </w:rPr>
        <w:t xml:space="preserve">sav. </w:t>
      </w:r>
      <w:r>
        <w:rPr>
          <w:sz w:val="24"/>
          <w:szCs w:val="24"/>
        </w:rPr>
        <w:t>Vievio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8D1841">
        <w:rPr>
          <w:sz w:val="24"/>
          <w:szCs w:val="24"/>
        </w:rPr>
        <w:t>93</w:t>
      </w:r>
      <w:r>
        <w:rPr>
          <w:sz w:val="24"/>
          <w:szCs w:val="24"/>
        </w:rPr>
        <w:t xml:space="preserve">   taškai</w:t>
      </w:r>
      <w:r>
        <w:rPr>
          <w:sz w:val="24"/>
          <w:szCs w:val="24"/>
        </w:rPr>
        <w:tab/>
        <w:t>III vieta</w:t>
      </w:r>
    </w:p>
    <w:p w:rsidR="00AC3006" w:rsidRDefault="008D1841" w:rsidP="00AC30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Varėnos „Ryto“ progimnazija</w:t>
      </w:r>
      <w:r>
        <w:rPr>
          <w:sz w:val="24"/>
          <w:szCs w:val="24"/>
        </w:rPr>
        <w:tab/>
      </w:r>
      <w:r w:rsidR="00AC3006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982</w:t>
      </w:r>
      <w:r w:rsidR="00AC3006">
        <w:rPr>
          <w:sz w:val="24"/>
          <w:szCs w:val="24"/>
        </w:rPr>
        <w:t xml:space="preserve">    taškai</w:t>
      </w:r>
      <w:r w:rsidR="00AC3006">
        <w:rPr>
          <w:sz w:val="24"/>
          <w:szCs w:val="24"/>
        </w:rPr>
        <w:tab/>
        <w:t>IV vieta</w:t>
      </w:r>
    </w:p>
    <w:p w:rsidR="00AC3006" w:rsidRDefault="008D1841" w:rsidP="00AC30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Šalčininkų Lietuvos tūkstantmečio gimnazija</w:t>
      </w:r>
      <w:r>
        <w:rPr>
          <w:sz w:val="24"/>
          <w:szCs w:val="24"/>
        </w:rPr>
        <w:tab/>
      </w:r>
      <w:r w:rsidR="00AC3006">
        <w:rPr>
          <w:sz w:val="24"/>
          <w:szCs w:val="24"/>
        </w:rPr>
        <w:tab/>
      </w:r>
      <w:r>
        <w:rPr>
          <w:sz w:val="24"/>
          <w:szCs w:val="24"/>
        </w:rPr>
        <w:t xml:space="preserve">948 </w:t>
      </w:r>
      <w:r w:rsidR="00AC3006">
        <w:rPr>
          <w:sz w:val="24"/>
          <w:szCs w:val="24"/>
        </w:rPr>
        <w:t xml:space="preserve">   taškai   V vieta</w:t>
      </w:r>
    </w:p>
    <w:p w:rsidR="00AC3006" w:rsidRDefault="00AC3006" w:rsidP="00AC30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Birštono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A8B">
        <w:rPr>
          <w:sz w:val="24"/>
          <w:szCs w:val="24"/>
        </w:rPr>
        <w:t>711</w:t>
      </w:r>
      <w:r>
        <w:rPr>
          <w:sz w:val="24"/>
          <w:szCs w:val="24"/>
        </w:rPr>
        <w:t xml:space="preserve">    taškai   VI vieta</w:t>
      </w:r>
    </w:p>
    <w:p w:rsidR="00AC3006" w:rsidRDefault="00AC3006" w:rsidP="00AC30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Alytaus r. Simno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C81332">
        <w:rPr>
          <w:sz w:val="24"/>
          <w:szCs w:val="24"/>
        </w:rPr>
        <w:t>84</w:t>
      </w:r>
      <w:r>
        <w:rPr>
          <w:sz w:val="24"/>
          <w:szCs w:val="24"/>
        </w:rPr>
        <w:t xml:space="preserve">     taškai  VII vieta</w:t>
      </w:r>
    </w:p>
    <w:p w:rsidR="00711F57" w:rsidRDefault="00711F57" w:rsidP="00711F5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11F57" w:rsidRPr="00A16750" w:rsidRDefault="00711F57" w:rsidP="00711F57">
      <w:pPr>
        <w:rPr>
          <w:sz w:val="40"/>
          <w:szCs w:val="40"/>
        </w:rPr>
      </w:pPr>
      <w:r w:rsidRPr="00A16750">
        <w:rPr>
          <w:sz w:val="40"/>
          <w:szCs w:val="40"/>
        </w:rPr>
        <w:t>Vaikinai</w:t>
      </w:r>
    </w:p>
    <w:p w:rsidR="00711F57" w:rsidRDefault="00711F57" w:rsidP="00711F57">
      <w:pPr>
        <w:spacing w:line="360" w:lineRule="auto"/>
        <w:rPr>
          <w:sz w:val="24"/>
          <w:szCs w:val="24"/>
        </w:rPr>
      </w:pPr>
    </w:p>
    <w:p w:rsidR="00711F57" w:rsidRDefault="00711F57" w:rsidP="00711F5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Druskininkų  „Atgimimo“ mokykla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1045 taškai</w:t>
      </w:r>
      <w:r>
        <w:rPr>
          <w:sz w:val="24"/>
          <w:szCs w:val="24"/>
        </w:rPr>
        <w:tab/>
        <w:t>I vieta</w:t>
      </w:r>
    </w:p>
    <w:p w:rsidR="00711F57" w:rsidRDefault="00711F57" w:rsidP="00711F5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Šalčininkų Lietuvos tūkstantmečio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1040 taškai</w:t>
      </w:r>
      <w:r>
        <w:rPr>
          <w:sz w:val="24"/>
          <w:szCs w:val="24"/>
        </w:rPr>
        <w:tab/>
        <w:t>II vieta</w:t>
      </w:r>
    </w:p>
    <w:p w:rsidR="00711F57" w:rsidRDefault="00711F57" w:rsidP="00711F5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Elektrėnų Vievio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901   taškai</w:t>
      </w:r>
      <w:r>
        <w:rPr>
          <w:sz w:val="24"/>
          <w:szCs w:val="24"/>
        </w:rPr>
        <w:tab/>
        <w:t>III vieta</w:t>
      </w:r>
    </w:p>
    <w:p w:rsidR="00711F57" w:rsidRDefault="00711F57" w:rsidP="00711F5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Alytaus „Volungės“ pagrindinė mokykla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808    taškai</w:t>
      </w:r>
      <w:r>
        <w:rPr>
          <w:sz w:val="24"/>
          <w:szCs w:val="24"/>
        </w:rPr>
        <w:tab/>
        <w:t>IV vieta</w:t>
      </w:r>
    </w:p>
    <w:p w:rsidR="00711F57" w:rsidRDefault="00711F57" w:rsidP="00711F5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Varėnos „Ryto“ progimnazija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    taškai   V vieta</w:t>
      </w:r>
    </w:p>
    <w:p w:rsidR="00711F57" w:rsidRDefault="00711F57" w:rsidP="00711F5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Birštono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613    taškai   VI vieta</w:t>
      </w:r>
    </w:p>
    <w:p w:rsidR="00711F57" w:rsidRDefault="00711F57" w:rsidP="00711F57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Alytaus r. Simno gimnazija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    taškai  VII vieta</w:t>
      </w:r>
    </w:p>
    <w:p w:rsidR="006340AD" w:rsidRDefault="006340AD"/>
    <w:sectPr w:rsidR="006340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E76"/>
    <w:multiLevelType w:val="hybridMultilevel"/>
    <w:tmpl w:val="F946AE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751"/>
    <w:multiLevelType w:val="hybridMultilevel"/>
    <w:tmpl w:val="F946AE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06"/>
    <w:rsid w:val="000F7D74"/>
    <w:rsid w:val="001B18C5"/>
    <w:rsid w:val="00232858"/>
    <w:rsid w:val="00425A8B"/>
    <w:rsid w:val="006340AD"/>
    <w:rsid w:val="00711F57"/>
    <w:rsid w:val="007974CA"/>
    <w:rsid w:val="008D1841"/>
    <w:rsid w:val="00977728"/>
    <w:rsid w:val="00AC3006"/>
    <w:rsid w:val="00C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3EE5"/>
  <w15:chartTrackingRefBased/>
  <w15:docId w15:val="{C6AB4D3A-C66F-41E3-AFE2-5632851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Steponas Misiūnas</cp:lastModifiedBy>
  <cp:revision>2</cp:revision>
  <dcterms:created xsi:type="dcterms:W3CDTF">2018-05-18T12:59:00Z</dcterms:created>
  <dcterms:modified xsi:type="dcterms:W3CDTF">2018-05-18T12:59:00Z</dcterms:modified>
</cp:coreProperties>
</file>