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F2" w:rsidRPr="004E6FF2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07-08</w:t>
            </w:r>
          </w:p>
        </w:tc>
        <w:tc>
          <w:tcPr>
            <w:tcW w:w="1701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4E6FF2" w:rsidRPr="004E6FF2" w:rsidRDefault="004E6FF2" w:rsidP="004E6FF2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Jauniai </w:t>
            </w: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Dalyvauja:       miestų, rajonų, savivaldybių komandos. Paraiškas teikia komandų vadovai.</w:t>
      </w:r>
    </w:p>
    <w:p w:rsidR="004E6FF2" w:rsidRPr="004E6FF2" w:rsidRDefault="004E6FF2" w:rsidP="004E6FF2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Varžybos -     komandinės. Taškai už 1-12 vietas (1v.-18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2v.-14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, 3v.-11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4v.-9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5v.-8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, …….. 12v.-1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.). Rajonų komandoms pridedami Lietuvos rajonų jaunių čempionate (01 11-12, Šiauliai) iškovoti taškai. </w:t>
      </w:r>
    </w:p>
    <w:p w:rsidR="004E6FF2" w:rsidRPr="004E6FF2" w:rsidRDefault="004E6FF2" w:rsidP="004E6F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>Registracija į varžybas vyks iki 2020 02 04 d. 16.00 val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ab/>
      </w:r>
      <w:r w:rsidRPr="004E6F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sistemoje (LAVIS).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4E6FF2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4E6FF2" w:rsidRPr="004E6FF2" w:rsidRDefault="004E6FF2" w:rsidP="004E6F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  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Iki 2020 02 06 d. 15.00 val. komandų vadovai privalo informuoti sekretoriatą apie pasikeitimus paraiškose.</w:t>
      </w:r>
    </w:p>
    <w:p w:rsidR="004E6FF2" w:rsidRPr="004E6FF2" w:rsidRDefault="004E6FF2" w:rsidP="004E6FF2">
      <w:pPr>
        <w:spacing w:after="0" w:line="240" w:lineRule="auto"/>
        <w:ind w:left="1134" w:hanging="11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mob. tel. 868576586 (Raimonda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20"/>
        </w:rPr>
        <w:t>Murašovienė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), el. paštu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raimondamurasoviene</w:t>
      </w: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@gmail.com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Numatoma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4E6FF2" w:rsidRPr="004E6FF2" w:rsidTr="004F3486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E6FF2" w:rsidRPr="004E6FF2" w:rsidRDefault="004E6FF2" w:rsidP="004E6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Jauniai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4E6F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m </w:t>
            </w:r>
            <w:proofErr w:type="spellStart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/b </w:t>
            </w:r>
            <w:r w:rsidRPr="004E6FF2">
              <w:rPr>
                <w:rFonts w:ascii="Times New Roman" w:eastAsia="Times New Roman" w:hAnsi="Times New Roman" w:cs="Times New Roman"/>
                <w:sz w:val="18"/>
                <w:szCs w:val="18"/>
              </w:rPr>
              <w:t>(0,840)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 kg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(5 kg) stūmimas 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7-kovė </w:t>
            </w:r>
          </w:p>
        </w:tc>
      </w:tr>
      <w:tr w:rsidR="004E6FF2" w:rsidRPr="004E6FF2" w:rsidTr="004F3486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</w:rPr>
              <w:t>4 x 200 m mišri estafetė (2 jaunės ir 2 jauniai)</w:t>
            </w:r>
          </w:p>
        </w:tc>
      </w:tr>
    </w:tbl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 Varžybose dalyvauja: Vilnius, Kaunas, Panevėžys, Šiauliai, Klaipėda, Alytus - 2 komandos po 20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žm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 (užskaita 25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.), 2 vadovai, iki 8 trenerių,  kitų komandų sudėtyje –  Lietuvos rajonų jaunių čempionato (2020 01 10-11)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bėgimų rungčių 1-8 vietų, kitų rungčių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1-6 vietų laimėtojai, 1 vadovas, iki 3 trenerių.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Atsižvelgiant į šių varžybų ir sezono rezultatus, sudaroma Lietuvos jaunių rinktinė dalyvauti Baltijos šalių jaunių komandiniame </w:t>
      </w:r>
    </w:p>
    <w:p w:rsidR="004E6FF2" w:rsidRPr="004E6FF2" w:rsidRDefault="004E6FF2" w:rsidP="004E6FF2">
      <w:pPr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čempionate Klaipėdoje 2020 03 07 ir Baltijos šalių jaunimo ir jaunių daugiakovių komandiniame čempionate Taline (Estija)</w:t>
      </w:r>
    </w:p>
    <w:p w:rsidR="004E6FF2" w:rsidRPr="004E6FF2" w:rsidRDefault="004E6FF2" w:rsidP="004E6FF2">
      <w:pPr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2020 03 14-15.</w:t>
      </w:r>
    </w:p>
    <w:p w:rsidR="004E6FF2" w:rsidRPr="004E6FF2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PASTABA: </w:t>
      </w:r>
      <w:r w:rsidRPr="004E6FF2">
        <w:rPr>
          <w:rFonts w:ascii="Times New Roman" w:eastAsia="Times New Roman" w:hAnsi="Times New Roman" w:cs="Times New Roman"/>
          <w:b/>
          <w:sz w:val="18"/>
          <w:szCs w:val="18"/>
        </w:rPr>
        <w:t>Miestų paraiškose būtina įrašyti estafetinio bėgimo dalyvius, jeigu komanda planuoja dalyvauti šioje rungtyje.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6F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Rajonų komandos estafečių bėgimui gali komplektuoti jungtines komandas iš sportininkų, turinčių teisę dalyvauti finalinėse varžybose.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Komandoms skiriami baudos taškai už kiekvieną sportininką, užregistruotą, bet nedalyvavusį rungtyje. Sportininkai, neįsigiję LLAF licencijos ar nesumokėję dalyvio starto mokesčio, varžybose nedalyvauja.</w:t>
      </w:r>
    </w:p>
    <w:p w:rsidR="002D2B5E" w:rsidRDefault="002D2B5E">
      <w:bookmarkStart w:id="0" w:name="_GoBack"/>
      <w:bookmarkEnd w:id="0"/>
    </w:p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2"/>
    <w:rsid w:val="002D2B5E"/>
    <w:rsid w:val="004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02EB-5C8F-451A-912D-CEFD51E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2020-01-15T11:40:00Z</dcterms:created>
  <dcterms:modified xsi:type="dcterms:W3CDTF">2020-01-15T11:40:00Z</dcterms:modified>
</cp:coreProperties>
</file>