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CE6DCD" w:rsidRPr="00B4002D" w14:paraId="1426BA14" w14:textId="77777777" w:rsidTr="00BE21D3">
        <w:tc>
          <w:tcPr>
            <w:tcW w:w="3936" w:type="dxa"/>
            <w:shd w:val="clear" w:color="auto" w:fill="D0CECE"/>
          </w:tcPr>
          <w:p w14:paraId="6432B3DF" w14:textId="77777777" w:rsidR="00CE6DCD" w:rsidRPr="00B4002D" w:rsidRDefault="00CE6DCD" w:rsidP="00BE21D3">
            <w:pPr>
              <w:rPr>
                <w:b/>
                <w:sz w:val="19"/>
                <w:lang w:val="lt-LT"/>
              </w:rPr>
            </w:pPr>
            <w:bookmarkStart w:id="0" w:name="_GoBack"/>
            <w:bookmarkEnd w:id="0"/>
            <w:r w:rsidRPr="00B4002D">
              <w:rPr>
                <w:b/>
                <w:sz w:val="19"/>
                <w:lang w:val="lt-LT"/>
              </w:rPr>
              <w:t>Lietuvos jaunučių čempionatas</w:t>
            </w:r>
          </w:p>
          <w:p w14:paraId="082B6482" w14:textId="77777777" w:rsidR="00CE6DCD" w:rsidRPr="00B4002D" w:rsidRDefault="00CE6DCD" w:rsidP="00BE21D3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559" w:type="dxa"/>
            <w:shd w:val="clear" w:color="auto" w:fill="D0CECE"/>
          </w:tcPr>
          <w:p w14:paraId="03BB7153" w14:textId="77777777" w:rsidR="00CE6DCD" w:rsidRPr="00C83B87" w:rsidRDefault="00CE6DCD" w:rsidP="00BE21D3">
            <w:pPr>
              <w:rPr>
                <w:b/>
                <w:color w:val="FF0000"/>
                <w:sz w:val="19"/>
                <w:lang w:val="lt-LT"/>
              </w:rPr>
            </w:pPr>
            <w:r w:rsidRPr="00C83B87">
              <w:rPr>
                <w:b/>
                <w:color w:val="FF0000"/>
                <w:sz w:val="19"/>
                <w:lang w:val="lt-LT"/>
              </w:rPr>
              <w:t xml:space="preserve">2021 03 04  </w:t>
            </w:r>
          </w:p>
        </w:tc>
        <w:tc>
          <w:tcPr>
            <w:tcW w:w="1701" w:type="dxa"/>
            <w:shd w:val="clear" w:color="auto" w:fill="D0CECE"/>
          </w:tcPr>
          <w:p w14:paraId="48F72311" w14:textId="77777777" w:rsidR="00CE6DCD" w:rsidRPr="00B4002D" w:rsidRDefault="00CE6DCD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14:paraId="4C091991" w14:textId="77777777" w:rsidR="00CE6DCD" w:rsidRPr="00B4002D" w:rsidRDefault="00CE6DCD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 xml:space="preserve">Jaunučiai </w:t>
            </w:r>
          </w:p>
        </w:tc>
      </w:tr>
    </w:tbl>
    <w:p w14:paraId="2CBD420C" w14:textId="77777777" w:rsidR="00CE6DCD" w:rsidRPr="00B4002D" w:rsidRDefault="00CE6DCD" w:rsidP="00CE6DCD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Dalyvauja:      </w:t>
      </w:r>
      <w:r w:rsidRPr="00B4002D">
        <w:rPr>
          <w:sz w:val="18"/>
          <w:szCs w:val="18"/>
          <w:lang w:val="lt-LT"/>
        </w:rPr>
        <w:tab/>
        <w:t>miestų, rajonų, savivaldybių komandos. Paraiškas teikia komandų vadovai.</w:t>
      </w:r>
    </w:p>
    <w:p w14:paraId="739B8359" w14:textId="77777777" w:rsidR="00CE6DCD" w:rsidRPr="00B4002D" w:rsidRDefault="00CE6DCD" w:rsidP="00CE6DCD">
      <w:pPr>
        <w:pStyle w:val="Footer"/>
        <w:tabs>
          <w:tab w:val="clear" w:pos="4153"/>
          <w:tab w:val="clear" w:pos="8306"/>
        </w:tabs>
        <w:ind w:left="1433" w:hanging="1575"/>
        <w:jc w:val="both"/>
        <w:rPr>
          <w:sz w:val="18"/>
          <w:szCs w:val="18"/>
          <w:lang w:val="lt-LT"/>
        </w:rPr>
      </w:pPr>
      <w:r w:rsidRPr="00B4002D">
        <w:rPr>
          <w:sz w:val="18"/>
          <w:lang w:val="lt-LT"/>
        </w:rPr>
        <w:t xml:space="preserve">   Varžybos -</w:t>
      </w:r>
      <w:r w:rsidRPr="00B4002D">
        <w:rPr>
          <w:sz w:val="18"/>
          <w:lang w:val="lt-LT"/>
        </w:rPr>
        <w:tab/>
      </w:r>
      <w:r w:rsidRPr="00B4002D">
        <w:rPr>
          <w:sz w:val="18"/>
          <w:lang w:val="lt-LT"/>
        </w:rPr>
        <w:tab/>
        <w:t xml:space="preserve">komandinės. Taškai skaičiuojami už 1-16 v. (1 v.-18 tšk;  2 v.-16 tšk; 3 v.-14 tšk; 4 v.-13 tšk, .... 16 v. – 1 tšk.). </w:t>
      </w:r>
    </w:p>
    <w:p w14:paraId="300AE7FE" w14:textId="77777777" w:rsidR="00CE6DCD" w:rsidRPr="00B4002D" w:rsidRDefault="00CE6DCD" w:rsidP="00CE6DCD">
      <w:pPr>
        <w:ind w:left="1440"/>
        <w:rPr>
          <w:sz w:val="18"/>
          <w:szCs w:val="18"/>
          <w:lang w:val="lt-LT"/>
        </w:rPr>
      </w:pPr>
      <w:r w:rsidRPr="00B4002D">
        <w:rPr>
          <w:sz w:val="18"/>
          <w:lang w:val="lt-LT"/>
        </w:rPr>
        <w:t>Paraiškas siųsti iki 2021 0</w:t>
      </w:r>
      <w:r>
        <w:rPr>
          <w:sz w:val="18"/>
          <w:lang w:val="lt-LT"/>
        </w:rPr>
        <w:t>3 01</w:t>
      </w:r>
      <w:r w:rsidRPr="00B4002D">
        <w:rPr>
          <w:sz w:val="18"/>
          <w:lang w:val="lt-LT"/>
        </w:rPr>
        <w:t xml:space="preserve"> d. 15.00 </w:t>
      </w:r>
      <w:r w:rsidRPr="00B4002D">
        <w:rPr>
          <w:sz w:val="18"/>
          <w:szCs w:val="18"/>
          <w:lang w:val="lt-LT"/>
        </w:rPr>
        <w:t>val.  el. p.</w:t>
      </w:r>
      <w:r w:rsidRPr="00B4002D">
        <w:rPr>
          <w:sz w:val="18"/>
          <w:szCs w:val="18"/>
          <w:shd w:val="clear" w:color="auto" w:fill="FFFFFF"/>
          <w:lang w:val="lt-LT"/>
        </w:rPr>
        <w:t xml:space="preserve"> </w:t>
      </w:r>
      <w:r w:rsidRPr="00B4002D">
        <w:rPr>
          <w:sz w:val="18"/>
          <w:szCs w:val="18"/>
          <w:lang w:val="lt-LT"/>
        </w:rPr>
        <w:t>raimondamurasoviene</w:t>
      </w:r>
      <w:r w:rsidRPr="00B4002D">
        <w:rPr>
          <w:sz w:val="18"/>
          <w:szCs w:val="18"/>
          <w:shd w:val="clear" w:color="auto" w:fill="FFFFFF"/>
          <w:lang w:val="lt-LT"/>
        </w:rPr>
        <w:t>@gmail.com</w:t>
      </w:r>
      <w:r w:rsidRPr="00B4002D">
        <w:rPr>
          <w:sz w:val="18"/>
          <w:szCs w:val="18"/>
          <w:lang w:val="lt-LT"/>
        </w:rPr>
        <w:t xml:space="preserve"> </w:t>
      </w:r>
    </w:p>
    <w:p w14:paraId="2D72BC16" w14:textId="77777777" w:rsidR="00CE6DCD" w:rsidRPr="00B4002D" w:rsidRDefault="00CE6DCD" w:rsidP="00CE6DCD">
      <w:pPr>
        <w:ind w:left="1440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Iki 2021 0</w:t>
      </w:r>
      <w:r>
        <w:rPr>
          <w:sz w:val="18"/>
          <w:szCs w:val="18"/>
          <w:lang w:val="lt-LT"/>
        </w:rPr>
        <w:t>3 03</w:t>
      </w:r>
      <w:r w:rsidRPr="00B4002D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14:paraId="25A67667" w14:textId="77777777" w:rsidR="00CE6DCD" w:rsidRPr="00B4002D" w:rsidRDefault="00CE6DCD" w:rsidP="00CE6DCD">
      <w:pPr>
        <w:ind w:left="720" w:firstLine="720"/>
        <w:rPr>
          <w:sz w:val="18"/>
          <w:lang w:val="lt-LT"/>
        </w:rPr>
      </w:pPr>
      <w:r w:rsidRPr="00B4002D">
        <w:rPr>
          <w:sz w:val="18"/>
          <w:lang w:val="lt-LT"/>
        </w:rPr>
        <w:t>Numatoma varžybų pradžia 13.30 val.</w:t>
      </w:r>
    </w:p>
    <w:p w14:paraId="7E192229" w14:textId="77777777" w:rsidR="00CE6DCD" w:rsidRPr="00B4002D" w:rsidRDefault="00CE6DCD" w:rsidP="00CE6DCD">
      <w:pPr>
        <w:ind w:left="720" w:firstLine="720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CE6DCD" w:rsidRPr="00B4002D" w14:paraId="04BC8846" w14:textId="77777777" w:rsidTr="00BE21D3">
        <w:tc>
          <w:tcPr>
            <w:tcW w:w="4786" w:type="dxa"/>
            <w:gridSpan w:val="2"/>
          </w:tcPr>
          <w:p w14:paraId="25406972" w14:textId="77777777" w:rsidR="00CE6DCD" w:rsidRPr="00B4002D" w:rsidRDefault="00CE6DCD" w:rsidP="00BE21D3">
            <w:pPr>
              <w:rPr>
                <w:b/>
                <w:sz w:val="19"/>
                <w:lang w:val="lt-LT"/>
              </w:rPr>
            </w:pPr>
            <w:r w:rsidRPr="00B4002D">
              <w:rPr>
                <w:b/>
                <w:sz w:val="19"/>
                <w:lang w:val="lt-LT"/>
              </w:rPr>
              <w:t>Jaunutės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19F948" w14:textId="77777777" w:rsidR="00CE6DCD" w:rsidRPr="00B4002D" w:rsidRDefault="00CE6DCD" w:rsidP="00BE21D3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14:paraId="067D01D9" w14:textId="77777777" w:rsidR="00CE6DCD" w:rsidRPr="00B4002D" w:rsidRDefault="00CE6DCD" w:rsidP="00BE21D3">
            <w:pPr>
              <w:pStyle w:val="Heading1"/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Jaunučiai</w:t>
            </w:r>
          </w:p>
        </w:tc>
      </w:tr>
      <w:tr w:rsidR="00CE6DCD" w:rsidRPr="00B4002D" w14:paraId="397E3216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4FC49FE0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453621ED" w14:textId="77777777" w:rsidR="00CE6DCD" w:rsidRPr="008B0014" w:rsidRDefault="00CE6DCD" w:rsidP="00BE21D3">
            <w:pPr>
              <w:rPr>
                <w:strike/>
                <w:sz w:val="20"/>
                <w:lang w:val="lt-LT"/>
              </w:rPr>
            </w:pPr>
            <w:r w:rsidRPr="008B0014">
              <w:rPr>
                <w:strike/>
                <w:color w:val="FF0000"/>
                <w:sz w:val="20"/>
                <w:lang w:val="lt-LT"/>
              </w:rPr>
              <w:t>1000 m kl/b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C05ADD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166A9AFE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4002D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12C8B96C" w14:textId="77777777" w:rsidR="00CE6DCD" w:rsidRPr="008B0014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trike/>
                <w:sz w:val="19"/>
                <w:lang w:val="lt-LT"/>
              </w:rPr>
            </w:pPr>
            <w:r w:rsidRPr="008B0014">
              <w:rPr>
                <w:strike/>
                <w:color w:val="FF0000"/>
                <w:sz w:val="20"/>
                <w:lang w:val="lt-LT"/>
              </w:rPr>
              <w:t xml:space="preserve">1000 m kl/b </w:t>
            </w:r>
            <w:r w:rsidRPr="008B0014">
              <w:rPr>
                <w:strike/>
                <w:color w:val="FF0000"/>
                <w:sz w:val="18"/>
                <w:szCs w:val="18"/>
                <w:lang w:val="lt-LT"/>
              </w:rPr>
              <w:t>(0,762)</w:t>
            </w:r>
          </w:p>
        </w:tc>
      </w:tr>
      <w:tr w:rsidR="00CE6DCD" w:rsidRPr="00B4002D" w14:paraId="527D6F63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39544544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14:paraId="70F22248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41A2988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4AB8062B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14:paraId="10D18F91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šuolis į aukštį</w:t>
            </w:r>
          </w:p>
        </w:tc>
      </w:tr>
      <w:tr w:rsidR="00CE6DCD" w:rsidRPr="00B4002D" w14:paraId="7FAAD266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31270E45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4002D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14:paraId="425B36B9" w14:textId="77777777" w:rsidR="00CE6DCD" w:rsidRPr="008B0014" w:rsidRDefault="00CE6DCD" w:rsidP="00BE21D3">
            <w:pPr>
              <w:rPr>
                <w:strike/>
                <w:color w:val="FF0000"/>
                <w:sz w:val="19"/>
                <w:lang w:val="lt-LT"/>
              </w:rPr>
            </w:pPr>
            <w:r w:rsidRPr="008B0014">
              <w:rPr>
                <w:strike/>
                <w:color w:val="FF0000"/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4F1FE3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368728A6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B4002D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14:paraId="7A2F3255" w14:textId="77777777" w:rsidR="00CE6DCD" w:rsidRPr="008B0014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trike/>
                <w:sz w:val="19"/>
                <w:lang w:val="lt-LT"/>
              </w:rPr>
            </w:pPr>
            <w:r w:rsidRPr="008B0014">
              <w:rPr>
                <w:strike/>
                <w:color w:val="FF0000"/>
                <w:sz w:val="19"/>
                <w:lang w:val="lt-LT"/>
              </w:rPr>
              <w:t>šuolis su kartimi</w:t>
            </w:r>
          </w:p>
        </w:tc>
      </w:tr>
      <w:tr w:rsidR="00CE6DCD" w:rsidRPr="00B4002D" w14:paraId="65D598F1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57568612" w14:textId="77777777" w:rsidR="00CE6DCD" w:rsidRPr="008B0014" w:rsidRDefault="00CE6DCD" w:rsidP="00BE21D3">
            <w:pPr>
              <w:rPr>
                <w:strike/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8B0014">
                <w:rPr>
                  <w:strike/>
                  <w:color w:val="FF0000"/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14:paraId="2D62337C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B5DF8CF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4F1EF218" w14:textId="77777777" w:rsidR="00CE6DCD" w:rsidRPr="008B0014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trike/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8B0014">
                <w:rPr>
                  <w:strike/>
                  <w:color w:val="FF0000"/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14:paraId="713A54D6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šuolis į tolį</w:t>
            </w:r>
          </w:p>
        </w:tc>
      </w:tr>
      <w:tr w:rsidR="00CE6DCD" w:rsidRPr="00B4002D" w14:paraId="69E195F6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4E59317D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2000 m</w:t>
            </w:r>
          </w:p>
        </w:tc>
        <w:tc>
          <w:tcPr>
            <w:tcW w:w="2268" w:type="dxa"/>
            <w:vAlign w:val="center"/>
          </w:tcPr>
          <w:p w14:paraId="4ECC5D61" w14:textId="77777777" w:rsidR="00CE6DCD" w:rsidRPr="008B0014" w:rsidRDefault="00CE6DCD" w:rsidP="00BE21D3">
            <w:pPr>
              <w:rPr>
                <w:strike/>
                <w:sz w:val="19"/>
                <w:lang w:val="lt-LT"/>
              </w:rPr>
            </w:pPr>
            <w:r w:rsidRPr="008B0014">
              <w:rPr>
                <w:strike/>
                <w:color w:val="FF0000"/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272B55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6B60E3C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2000 m</w:t>
            </w:r>
          </w:p>
        </w:tc>
        <w:tc>
          <w:tcPr>
            <w:tcW w:w="2268" w:type="dxa"/>
            <w:vAlign w:val="center"/>
          </w:tcPr>
          <w:p w14:paraId="314CC9AC" w14:textId="77777777" w:rsidR="00CE6DCD" w:rsidRPr="008B0014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trike/>
                <w:sz w:val="19"/>
                <w:lang w:val="lt-LT"/>
              </w:rPr>
            </w:pPr>
            <w:r w:rsidRPr="008B0014">
              <w:rPr>
                <w:strike/>
                <w:color w:val="FF0000"/>
                <w:sz w:val="19"/>
                <w:lang w:val="lt-LT"/>
              </w:rPr>
              <w:t xml:space="preserve">trišuolis </w:t>
            </w:r>
          </w:p>
        </w:tc>
      </w:tr>
      <w:tr w:rsidR="00CE6DCD" w:rsidRPr="00B4002D" w14:paraId="51B0BDB0" w14:textId="77777777" w:rsidTr="00BE21D3">
        <w:trPr>
          <w:trHeight w:val="261"/>
        </w:trPr>
        <w:tc>
          <w:tcPr>
            <w:tcW w:w="2518" w:type="dxa"/>
            <w:vAlign w:val="center"/>
          </w:tcPr>
          <w:p w14:paraId="0E42ED57" w14:textId="77777777" w:rsidR="00CE6DCD" w:rsidRPr="008B0014" w:rsidRDefault="00CE6DCD" w:rsidP="00BE21D3">
            <w:pPr>
              <w:rPr>
                <w:strike/>
                <w:sz w:val="19"/>
                <w:lang w:val="lt-LT"/>
              </w:rPr>
            </w:pPr>
            <w:bookmarkStart w:id="1" w:name="_Hlk502737871"/>
            <w:smartTag w:uri="urn:schemas-microsoft-com:office:smarttags" w:element="metricconverter">
              <w:smartTagPr>
                <w:attr w:name="ProductID" w:val="60 m"/>
              </w:smartTagPr>
              <w:r w:rsidRPr="008B0014">
                <w:rPr>
                  <w:strike/>
                  <w:color w:val="FF0000"/>
                  <w:sz w:val="19"/>
                  <w:lang w:val="lt-LT"/>
                </w:rPr>
                <w:t>60 m</w:t>
              </w:r>
            </w:smartTag>
            <w:r w:rsidRPr="008B0014">
              <w:rPr>
                <w:strike/>
                <w:color w:val="FF0000"/>
                <w:sz w:val="19"/>
                <w:lang w:val="lt-LT"/>
              </w:rPr>
              <w:t xml:space="preserve"> b/b (12,00-0,762-7,75)</w:t>
            </w:r>
          </w:p>
        </w:tc>
        <w:tc>
          <w:tcPr>
            <w:tcW w:w="2268" w:type="dxa"/>
            <w:vAlign w:val="center"/>
          </w:tcPr>
          <w:p w14:paraId="3897D675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 xml:space="preserve">rutulio (3 kg)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40B14A8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82435D1" w14:textId="77777777" w:rsidR="00CE6DCD" w:rsidRPr="008B0014" w:rsidRDefault="00CE6DCD" w:rsidP="00BE21D3">
            <w:pPr>
              <w:rPr>
                <w:strike/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8B0014">
                <w:rPr>
                  <w:strike/>
                  <w:color w:val="FF0000"/>
                  <w:sz w:val="19"/>
                  <w:lang w:val="lt-LT"/>
                </w:rPr>
                <w:t>60 m</w:t>
              </w:r>
            </w:smartTag>
            <w:r w:rsidRPr="008B0014">
              <w:rPr>
                <w:strike/>
                <w:color w:val="FF0000"/>
                <w:sz w:val="19"/>
                <w:lang w:val="lt-LT"/>
              </w:rPr>
              <w:t xml:space="preserve"> b/b (13,00-0,838-8,25)</w:t>
            </w:r>
          </w:p>
        </w:tc>
        <w:tc>
          <w:tcPr>
            <w:tcW w:w="2268" w:type="dxa"/>
            <w:vAlign w:val="center"/>
          </w:tcPr>
          <w:p w14:paraId="10316307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 xml:space="preserve">rutulio (4 kg) stūmimas </w:t>
            </w:r>
          </w:p>
        </w:tc>
      </w:tr>
      <w:bookmarkEnd w:id="1"/>
      <w:tr w:rsidR="00CE6DCD" w:rsidRPr="00B4002D" w14:paraId="04DF2F60" w14:textId="77777777" w:rsidTr="00BE21D3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469E0FB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2000 m sportinis ėjimas</w:t>
            </w:r>
          </w:p>
        </w:tc>
        <w:tc>
          <w:tcPr>
            <w:tcW w:w="2268" w:type="dxa"/>
            <w:vAlign w:val="center"/>
          </w:tcPr>
          <w:p w14:paraId="6CE8C111" w14:textId="77777777" w:rsidR="00CE6DCD" w:rsidRPr="00B4002D" w:rsidRDefault="00CE6DCD" w:rsidP="00BE21D3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4398BF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14479CB3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B4002D">
              <w:rPr>
                <w:sz w:val="19"/>
                <w:lang w:val="lt-LT"/>
              </w:rPr>
              <w:t>3000 m sportinis ėjimas</w:t>
            </w:r>
          </w:p>
        </w:tc>
        <w:tc>
          <w:tcPr>
            <w:tcW w:w="2268" w:type="dxa"/>
            <w:vAlign w:val="center"/>
          </w:tcPr>
          <w:p w14:paraId="1A53332E" w14:textId="77777777" w:rsidR="00CE6DCD" w:rsidRPr="00B4002D" w:rsidRDefault="00CE6DCD" w:rsidP="00BE21D3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</w:tbl>
    <w:p w14:paraId="01292A2E" w14:textId="45C9144B" w:rsidR="00CE6DCD" w:rsidRPr="008B0014" w:rsidRDefault="00CE6DCD" w:rsidP="00CE6DCD">
      <w:pPr>
        <w:jc w:val="both"/>
        <w:rPr>
          <w:color w:val="FF0000"/>
          <w:sz w:val="18"/>
          <w:lang w:val="lt-LT"/>
        </w:rPr>
      </w:pPr>
      <w:r w:rsidRPr="00B4002D">
        <w:rPr>
          <w:sz w:val="18"/>
          <w:szCs w:val="18"/>
          <w:u w:val="single"/>
          <w:lang w:val="lt-LT"/>
        </w:rPr>
        <w:t>Kitos sąlygos:</w:t>
      </w:r>
      <w:r w:rsidRPr="00B4002D">
        <w:rPr>
          <w:sz w:val="18"/>
          <w:szCs w:val="18"/>
          <w:lang w:val="lt-LT"/>
        </w:rPr>
        <w:t xml:space="preserve">    Varžybose dalyvauja: Vilnius, Kaunas - 2 komandos po 20 žm. (užskaita 15 rez.), 2 vadovai, iki 6 trenerių, Panevėžys, Šiauliai, Klaipėda, Alytus - 1 komanda 20 žm. (užskaita 15 rez.), 1 vadovas, iki 3 trenerių; kitų komandų sudėtyje – 10 žm. (užskaita 7 rez.) 1 vadovas, iki 2 trenerių. </w:t>
      </w:r>
      <w:r w:rsidRPr="00B4002D">
        <w:rPr>
          <w:b/>
          <w:sz w:val="18"/>
          <w:lang w:val="lt-LT"/>
        </w:rPr>
        <w:t>Dalyviui leidžiama dalyvauti tik vienoje rungtyje.</w:t>
      </w:r>
      <w:r w:rsidR="008B0014">
        <w:rPr>
          <w:b/>
          <w:sz w:val="18"/>
          <w:lang w:val="lt-LT"/>
        </w:rPr>
        <w:t xml:space="preserve"> </w:t>
      </w:r>
      <w:r w:rsidR="008B0014" w:rsidRPr="008B0014">
        <w:rPr>
          <w:b/>
          <w:color w:val="FF0000"/>
          <w:sz w:val="18"/>
          <w:lang w:val="lt-LT"/>
        </w:rPr>
        <w:t>Vaikų amžiaus sportininkai varžybose nedalyvauja.</w:t>
      </w:r>
    </w:p>
    <w:p w14:paraId="2343D1F2" w14:textId="77777777" w:rsidR="00CE6DCD" w:rsidRPr="00B4002D" w:rsidRDefault="00CE6DCD" w:rsidP="00CE6DCD">
      <w:pPr>
        <w:rPr>
          <w:sz w:val="10"/>
          <w:szCs w:val="10"/>
          <w:lang w:val="lt-LT"/>
        </w:rPr>
      </w:pPr>
    </w:p>
    <w:p w14:paraId="7BDA0355" w14:textId="77777777" w:rsidR="00CE6DCD" w:rsidRPr="00B4002D" w:rsidRDefault="00CE6DCD" w:rsidP="00CE6DCD">
      <w:pPr>
        <w:rPr>
          <w:sz w:val="10"/>
          <w:szCs w:val="10"/>
          <w:lang w:val="lt-LT"/>
        </w:rPr>
      </w:pPr>
    </w:p>
    <w:p w14:paraId="75BED816" w14:textId="77777777" w:rsidR="002F3AEE" w:rsidRDefault="002F3AEE"/>
    <w:sectPr w:rsidR="002F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D"/>
    <w:rsid w:val="00127040"/>
    <w:rsid w:val="002F3AEE"/>
    <w:rsid w:val="00656729"/>
    <w:rsid w:val="008B0014"/>
    <w:rsid w:val="00C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A30364"/>
  <w15:chartTrackingRefBased/>
  <w15:docId w15:val="{D70947FC-15CF-4C5A-9FB4-EA9B9FA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6DCD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DCD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CE6DC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CE6DCD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2021-02-22T10:01:00Z</dcterms:created>
  <dcterms:modified xsi:type="dcterms:W3CDTF">2021-02-22T10:01:00Z</dcterms:modified>
</cp:coreProperties>
</file>