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FB519" w14:textId="77777777" w:rsidR="000A48CE" w:rsidRPr="0081741D" w:rsidRDefault="000A48CE" w:rsidP="000A48CE">
      <w:pPr>
        <w:rPr>
          <w:sz w:val="18"/>
          <w:szCs w:val="18"/>
          <w:lang w:val="lt-LT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CECE"/>
        <w:tblLayout w:type="fixed"/>
        <w:tblLook w:val="0000" w:firstRow="0" w:lastRow="0" w:firstColumn="0" w:lastColumn="0" w:noHBand="0" w:noVBand="0"/>
      </w:tblPr>
      <w:tblGrid>
        <w:gridCol w:w="3828"/>
        <w:gridCol w:w="1843"/>
        <w:gridCol w:w="1842"/>
        <w:gridCol w:w="2410"/>
      </w:tblGrid>
      <w:tr w:rsidR="000A48CE" w:rsidRPr="0081741D" w14:paraId="3976E1FF" w14:textId="77777777" w:rsidTr="00392CC2">
        <w:tblPrEx>
          <w:tblCellMar>
            <w:top w:w="0" w:type="dxa"/>
            <w:bottom w:w="0" w:type="dxa"/>
          </w:tblCellMar>
        </w:tblPrEx>
        <w:trPr>
          <w:trHeight w:val="316"/>
        </w:trPr>
        <w:tc>
          <w:tcPr>
            <w:tcW w:w="3828" w:type="dxa"/>
            <w:shd w:val="clear" w:color="auto" w:fill="D0CECE"/>
          </w:tcPr>
          <w:p w14:paraId="260346E4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Lietuvos jaunimo čempionatas</w:t>
            </w:r>
          </w:p>
          <w:p w14:paraId="66C36541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 xml:space="preserve">                                                </w:t>
            </w:r>
          </w:p>
        </w:tc>
        <w:tc>
          <w:tcPr>
            <w:tcW w:w="1843" w:type="dxa"/>
            <w:shd w:val="clear" w:color="auto" w:fill="D0CECE"/>
          </w:tcPr>
          <w:p w14:paraId="711052F1" w14:textId="77777777" w:rsidR="000A48CE" w:rsidRPr="0081741D" w:rsidRDefault="000A48CE" w:rsidP="00392CC2">
            <w:pPr>
              <w:jc w:val="center"/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2026 07 03-04</w:t>
            </w:r>
          </w:p>
        </w:tc>
        <w:tc>
          <w:tcPr>
            <w:tcW w:w="1842" w:type="dxa"/>
            <w:shd w:val="clear" w:color="auto" w:fill="D0CECE"/>
          </w:tcPr>
          <w:p w14:paraId="1A4AC9B6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Alytus</w:t>
            </w:r>
          </w:p>
        </w:tc>
        <w:tc>
          <w:tcPr>
            <w:tcW w:w="2410" w:type="dxa"/>
            <w:shd w:val="clear" w:color="auto" w:fill="D0CECE"/>
          </w:tcPr>
          <w:p w14:paraId="4228FCCB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  <w:tab w:val="right" w:pos="4040"/>
              </w:tabs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Jaunimas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1C54CE">
              <w:rPr>
                <w:b/>
                <w:bCs/>
                <w:sz w:val="18"/>
                <w:szCs w:val="18"/>
              </w:rPr>
              <w:t>(g. 2007-2008 m.)</w:t>
            </w:r>
            <w:r w:rsidRPr="0081741D">
              <w:rPr>
                <w:b/>
                <w:sz w:val="18"/>
                <w:szCs w:val="18"/>
                <w:lang w:val="lt-LT"/>
              </w:rPr>
              <w:tab/>
            </w:r>
          </w:p>
        </w:tc>
      </w:tr>
    </w:tbl>
    <w:p w14:paraId="20C8BCD8" w14:textId="77777777" w:rsidR="000A48CE" w:rsidRPr="0081741D" w:rsidRDefault="000A48CE" w:rsidP="000A48CE">
      <w:pPr>
        <w:pStyle w:val="Footer"/>
        <w:tabs>
          <w:tab w:val="clear" w:pos="4153"/>
          <w:tab w:val="clear" w:pos="8306"/>
        </w:tabs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Dalyvauja:       </w:t>
      </w:r>
      <w:r>
        <w:rPr>
          <w:sz w:val="18"/>
          <w:szCs w:val="18"/>
          <w:lang w:val="lt-LT"/>
        </w:rPr>
        <w:tab/>
      </w:r>
      <w:r w:rsidRPr="0081741D">
        <w:rPr>
          <w:sz w:val="18"/>
          <w:szCs w:val="18"/>
          <w:lang w:val="lt-LT"/>
        </w:rPr>
        <w:t>miestų, rajonų, savivaldybių komandos. Paraiškas teikia komandų vadovai.</w:t>
      </w:r>
    </w:p>
    <w:p w14:paraId="50016FB4" w14:textId="77777777" w:rsidR="000A48CE" w:rsidRDefault="000A48CE" w:rsidP="000A48CE">
      <w:pPr>
        <w:pStyle w:val="Footer"/>
        <w:tabs>
          <w:tab w:val="clear" w:pos="4153"/>
          <w:tab w:val="clear" w:pos="8306"/>
        </w:tabs>
        <w:ind w:left="1134" w:hanging="1276"/>
        <w:jc w:val="both"/>
        <w:rPr>
          <w:color w:val="000000"/>
          <w:sz w:val="18"/>
          <w:szCs w:val="18"/>
          <w:lang w:val="lt-LT"/>
        </w:rPr>
      </w:pPr>
      <w:r>
        <w:rPr>
          <w:color w:val="000000"/>
          <w:sz w:val="18"/>
          <w:szCs w:val="18"/>
          <w:lang w:val="lt-LT"/>
        </w:rPr>
        <w:t xml:space="preserve">   Varžybos -</w:t>
      </w:r>
      <w:r>
        <w:rPr>
          <w:color w:val="000000"/>
          <w:sz w:val="18"/>
          <w:szCs w:val="18"/>
          <w:lang w:val="lt-LT"/>
        </w:rPr>
        <w:tab/>
      </w:r>
      <w:r>
        <w:rPr>
          <w:color w:val="000000"/>
          <w:sz w:val="18"/>
          <w:szCs w:val="18"/>
          <w:lang w:val="lt-LT"/>
        </w:rPr>
        <w:tab/>
        <w:t xml:space="preserve">komandinės. Taškai už 1-10 v. (1v.-10 </w:t>
      </w:r>
      <w:proofErr w:type="spellStart"/>
      <w:r>
        <w:rPr>
          <w:color w:val="000000"/>
          <w:sz w:val="18"/>
          <w:szCs w:val="18"/>
          <w:lang w:val="lt-LT"/>
        </w:rPr>
        <w:t>tšk</w:t>
      </w:r>
      <w:proofErr w:type="spellEnd"/>
      <w:r>
        <w:rPr>
          <w:color w:val="000000"/>
          <w:sz w:val="18"/>
          <w:szCs w:val="18"/>
          <w:lang w:val="lt-LT"/>
        </w:rPr>
        <w:t xml:space="preserve">., 2v.-9 </w:t>
      </w:r>
      <w:proofErr w:type="spellStart"/>
      <w:r>
        <w:rPr>
          <w:color w:val="000000"/>
          <w:sz w:val="18"/>
          <w:szCs w:val="18"/>
          <w:lang w:val="lt-LT"/>
        </w:rPr>
        <w:t>tšk</w:t>
      </w:r>
      <w:proofErr w:type="spellEnd"/>
      <w:r>
        <w:rPr>
          <w:color w:val="000000"/>
          <w:sz w:val="18"/>
          <w:szCs w:val="18"/>
          <w:lang w:val="lt-LT"/>
        </w:rPr>
        <w:t xml:space="preserve">, 3v.-8 </w:t>
      </w:r>
      <w:proofErr w:type="spellStart"/>
      <w:r>
        <w:rPr>
          <w:color w:val="000000"/>
          <w:sz w:val="18"/>
          <w:szCs w:val="18"/>
          <w:lang w:val="lt-LT"/>
        </w:rPr>
        <w:t>tšk</w:t>
      </w:r>
      <w:proofErr w:type="spellEnd"/>
      <w:r>
        <w:rPr>
          <w:color w:val="000000"/>
          <w:sz w:val="18"/>
          <w:szCs w:val="18"/>
          <w:lang w:val="lt-LT"/>
        </w:rPr>
        <w:t xml:space="preserve">., 4v.-7 </w:t>
      </w:r>
      <w:proofErr w:type="spellStart"/>
      <w:r>
        <w:rPr>
          <w:color w:val="000000"/>
          <w:sz w:val="18"/>
          <w:szCs w:val="18"/>
          <w:lang w:val="lt-LT"/>
        </w:rPr>
        <w:t>tšk</w:t>
      </w:r>
      <w:proofErr w:type="spellEnd"/>
      <w:r>
        <w:rPr>
          <w:color w:val="000000"/>
          <w:sz w:val="18"/>
          <w:szCs w:val="18"/>
          <w:lang w:val="lt-LT"/>
        </w:rPr>
        <w:t xml:space="preserve">., 5v.-6 </w:t>
      </w:r>
      <w:proofErr w:type="spellStart"/>
      <w:r>
        <w:rPr>
          <w:color w:val="000000"/>
          <w:sz w:val="18"/>
          <w:szCs w:val="18"/>
          <w:lang w:val="lt-LT"/>
        </w:rPr>
        <w:t>tšk</w:t>
      </w:r>
      <w:proofErr w:type="spellEnd"/>
      <w:r>
        <w:rPr>
          <w:color w:val="000000"/>
          <w:sz w:val="18"/>
          <w:szCs w:val="18"/>
          <w:lang w:val="lt-LT"/>
        </w:rPr>
        <w:t xml:space="preserve">, …….. 10v.-1 </w:t>
      </w:r>
      <w:proofErr w:type="spellStart"/>
      <w:r>
        <w:rPr>
          <w:color w:val="000000"/>
          <w:sz w:val="18"/>
          <w:szCs w:val="18"/>
          <w:lang w:val="lt-LT"/>
        </w:rPr>
        <w:t>tšk</w:t>
      </w:r>
      <w:proofErr w:type="spellEnd"/>
      <w:r>
        <w:rPr>
          <w:color w:val="000000"/>
          <w:sz w:val="18"/>
          <w:szCs w:val="18"/>
          <w:lang w:val="lt-LT"/>
        </w:rPr>
        <w:t>.).</w:t>
      </w:r>
    </w:p>
    <w:p w14:paraId="62271FEF" w14:textId="77777777" w:rsidR="000A48CE" w:rsidRDefault="000A48CE" w:rsidP="000A48CE">
      <w:pPr>
        <w:ind w:left="1440"/>
        <w:rPr>
          <w:color w:val="000000"/>
          <w:sz w:val="18"/>
          <w:szCs w:val="18"/>
          <w:lang w:val="lt-LT"/>
        </w:rPr>
      </w:pPr>
      <w:r>
        <w:rPr>
          <w:color w:val="000000"/>
          <w:sz w:val="18"/>
          <w:szCs w:val="18"/>
          <w:lang w:val="lt-LT"/>
        </w:rPr>
        <w:t xml:space="preserve">Registracija į varžybas vyks iki 2026 06 30 d. 16.00 val. tik lengvosios atletikos varžybų  sistemoje </w:t>
      </w:r>
      <w:proofErr w:type="spellStart"/>
      <w:r>
        <w:rPr>
          <w:color w:val="000000"/>
          <w:sz w:val="18"/>
          <w:szCs w:val="18"/>
          <w:lang w:val="lt-LT"/>
        </w:rPr>
        <w:t>Roster</w:t>
      </w:r>
      <w:proofErr w:type="spellEnd"/>
      <w:r>
        <w:rPr>
          <w:color w:val="000000"/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>
        <w:rPr>
          <w:color w:val="000000"/>
          <w:sz w:val="18"/>
          <w:szCs w:val="18"/>
          <w:lang w:val="lt-LT"/>
        </w:rPr>
        <w:t xml:space="preserve">. Užregistruotų sportininkų sąrašą siųsti </w:t>
      </w:r>
      <w:proofErr w:type="spellStart"/>
      <w:r>
        <w:rPr>
          <w:color w:val="000000"/>
          <w:sz w:val="18"/>
          <w:szCs w:val="18"/>
          <w:u w:val="single"/>
          <w:lang w:val="lt-LT"/>
        </w:rPr>
        <w:t>r.raisiene@laf.lt</w:t>
      </w:r>
      <w:proofErr w:type="spellEnd"/>
      <w:r>
        <w:rPr>
          <w:color w:val="000000"/>
          <w:sz w:val="18"/>
          <w:szCs w:val="18"/>
          <w:lang w:val="lt-LT"/>
        </w:rPr>
        <w:t xml:space="preserve">. Individualūs sportininkai taip pat registruojasi </w:t>
      </w:r>
      <w:proofErr w:type="spellStart"/>
      <w:r>
        <w:rPr>
          <w:color w:val="000000"/>
          <w:sz w:val="18"/>
          <w:szCs w:val="18"/>
          <w:lang w:val="lt-LT"/>
        </w:rPr>
        <w:t>Roster</w:t>
      </w:r>
      <w:proofErr w:type="spellEnd"/>
      <w:r w:rsidRPr="004F4A80">
        <w:rPr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>
        <w:rPr>
          <w:color w:val="000000"/>
          <w:sz w:val="18"/>
          <w:szCs w:val="18"/>
          <w:lang w:val="lt-LT"/>
        </w:rPr>
        <w:t xml:space="preserve"> sistemoje.</w:t>
      </w:r>
    </w:p>
    <w:p w14:paraId="120101F9" w14:textId="77777777" w:rsidR="000A48CE" w:rsidRDefault="000A48CE" w:rsidP="000A48CE">
      <w:pPr>
        <w:ind w:left="1170" w:firstLine="270"/>
        <w:rPr>
          <w:color w:val="000000"/>
          <w:sz w:val="18"/>
          <w:szCs w:val="18"/>
          <w:lang w:val="lt-LT"/>
        </w:rPr>
      </w:pPr>
      <w:r>
        <w:rPr>
          <w:color w:val="000000"/>
          <w:sz w:val="18"/>
          <w:szCs w:val="18"/>
          <w:lang w:val="lt-LT"/>
        </w:rPr>
        <w:t>Vėliau dalyvių registracija nevyks.</w:t>
      </w:r>
    </w:p>
    <w:p w14:paraId="4BB56162" w14:textId="77777777" w:rsidR="000A48CE" w:rsidRPr="0081741D" w:rsidRDefault="000A48CE" w:rsidP="000A48CE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                         </w:t>
      </w:r>
      <w:r>
        <w:rPr>
          <w:sz w:val="18"/>
          <w:szCs w:val="18"/>
          <w:lang w:val="lt-LT"/>
        </w:rPr>
        <w:tab/>
      </w:r>
      <w:r w:rsidRPr="0081741D">
        <w:rPr>
          <w:sz w:val="18"/>
          <w:szCs w:val="18"/>
          <w:lang w:val="lt-LT"/>
        </w:rPr>
        <w:t xml:space="preserve">Apie pasikeitimus paraiškose komandų vadovai iki 2026 07 02 d. 15.00 val. privalo pranešti varžybų sekretoriatui.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8"/>
        <w:gridCol w:w="2412"/>
        <w:gridCol w:w="427"/>
        <w:gridCol w:w="2161"/>
        <w:gridCol w:w="2515"/>
      </w:tblGrid>
      <w:tr w:rsidR="000A48CE" w:rsidRPr="0081741D" w14:paraId="0E8DA709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4820" w:type="dxa"/>
            <w:gridSpan w:val="2"/>
            <w:tcBorders>
              <w:right w:val="single" w:sz="4" w:space="0" w:color="auto"/>
            </w:tcBorders>
          </w:tcPr>
          <w:p w14:paraId="0865C1B9" w14:textId="77777777" w:rsidR="000A48CE" w:rsidRPr="0081741D" w:rsidRDefault="000A48CE" w:rsidP="00392CC2">
            <w:pPr>
              <w:pStyle w:val="Heading6"/>
              <w:rPr>
                <w:szCs w:val="18"/>
              </w:rPr>
            </w:pPr>
            <w:proofErr w:type="spellStart"/>
            <w:r w:rsidRPr="0081741D">
              <w:rPr>
                <w:szCs w:val="18"/>
              </w:rPr>
              <w:t>Jaunuolės</w:t>
            </w:r>
            <w:proofErr w:type="spellEnd"/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C596DF" w14:textId="77777777" w:rsidR="000A48CE" w:rsidRPr="0081741D" w:rsidRDefault="000A48CE" w:rsidP="00392CC2">
            <w:pPr>
              <w:rPr>
                <w:b/>
                <w:sz w:val="18"/>
                <w:szCs w:val="18"/>
                <w:lang w:val="lt-LT"/>
              </w:rPr>
            </w:pPr>
          </w:p>
        </w:tc>
        <w:tc>
          <w:tcPr>
            <w:tcW w:w="4676" w:type="dxa"/>
            <w:gridSpan w:val="2"/>
            <w:tcBorders>
              <w:left w:val="single" w:sz="4" w:space="0" w:color="auto"/>
            </w:tcBorders>
          </w:tcPr>
          <w:p w14:paraId="3139B97C" w14:textId="77777777" w:rsidR="000A48CE" w:rsidRPr="0081741D" w:rsidRDefault="000A48CE" w:rsidP="00392CC2">
            <w:pPr>
              <w:pStyle w:val="Heading6"/>
              <w:rPr>
                <w:szCs w:val="18"/>
              </w:rPr>
            </w:pPr>
            <w:proofErr w:type="spellStart"/>
            <w:r w:rsidRPr="0081741D">
              <w:rPr>
                <w:szCs w:val="18"/>
              </w:rPr>
              <w:t>Jaunuoliai</w:t>
            </w:r>
            <w:proofErr w:type="spellEnd"/>
          </w:p>
        </w:tc>
      </w:tr>
      <w:tr w:rsidR="000A48CE" w:rsidRPr="0081741D" w14:paraId="6A73501A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</w:tcPr>
          <w:p w14:paraId="6B4DC7B4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21F33084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98EFA1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ind w:right="-249"/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left w:val="single" w:sz="4" w:space="0" w:color="auto"/>
            </w:tcBorders>
          </w:tcPr>
          <w:p w14:paraId="4B2DA564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515" w:type="dxa"/>
          </w:tcPr>
          <w:p w14:paraId="312EC61F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  <w:tab w:val="left" w:pos="3008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</w:tr>
      <w:tr w:rsidR="000A48CE" w:rsidRPr="0081741D" w14:paraId="2FE15403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</w:tcPr>
          <w:p w14:paraId="64D4E22A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55F5549A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BB6EA3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left w:val="single" w:sz="4" w:space="0" w:color="auto"/>
            </w:tcBorders>
          </w:tcPr>
          <w:p w14:paraId="14904320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</w:p>
        </w:tc>
        <w:tc>
          <w:tcPr>
            <w:tcW w:w="2515" w:type="dxa"/>
          </w:tcPr>
          <w:p w14:paraId="7D6BE947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  <w:tab w:val="left" w:pos="3008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</w:tr>
      <w:tr w:rsidR="000A48CE" w:rsidRPr="0081741D" w14:paraId="48ECD612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</w:tcPr>
          <w:p w14:paraId="7260BD72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0450ADC3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26C252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left w:val="single" w:sz="4" w:space="0" w:color="auto"/>
            </w:tcBorders>
          </w:tcPr>
          <w:p w14:paraId="37F98B45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515" w:type="dxa"/>
          </w:tcPr>
          <w:p w14:paraId="7B60BAD7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  <w:tab w:val="left" w:pos="3008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</w:tr>
      <w:tr w:rsidR="000A48CE" w:rsidRPr="0081741D" w14:paraId="3A17D236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</w:tcPr>
          <w:p w14:paraId="40DD5611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063BA8BD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C516FA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left w:val="single" w:sz="4" w:space="0" w:color="auto"/>
            </w:tcBorders>
          </w:tcPr>
          <w:p w14:paraId="590F5720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2515" w:type="dxa"/>
          </w:tcPr>
          <w:p w14:paraId="3C8E4C74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  <w:tab w:val="left" w:pos="3008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</w:tr>
      <w:tr w:rsidR="000A48CE" w:rsidRPr="0081741D" w14:paraId="5A12ADC1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</w:tcPr>
          <w:p w14:paraId="3EE833D0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6D18965D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stūmimas   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4D6BE3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left w:val="single" w:sz="4" w:space="0" w:color="auto"/>
            </w:tcBorders>
          </w:tcPr>
          <w:p w14:paraId="2C30D848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515" w:type="dxa"/>
          </w:tcPr>
          <w:p w14:paraId="68E5FC73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  <w:tab w:val="left" w:pos="3008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(6 kg) stūmimas </w:t>
            </w:r>
          </w:p>
        </w:tc>
      </w:tr>
      <w:tr w:rsidR="000A48CE" w:rsidRPr="0081741D" w14:paraId="5D2CC9B2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</w:tcPr>
          <w:p w14:paraId="19A0A71F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0 m"/>
              </w:smartTagPr>
              <w:r w:rsidRPr="0081741D">
                <w:rPr>
                  <w:sz w:val="18"/>
                  <w:szCs w:val="18"/>
                  <w:lang w:val="lt-LT"/>
                </w:rPr>
                <w:t>3000 m</w:t>
              </w:r>
            </w:smartTag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43381A37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metimas 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529488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left w:val="single" w:sz="4" w:space="0" w:color="auto"/>
            </w:tcBorders>
          </w:tcPr>
          <w:p w14:paraId="2D191C78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81741D">
                <w:rPr>
                  <w:sz w:val="18"/>
                  <w:szCs w:val="18"/>
                  <w:lang w:val="lt-LT"/>
                </w:rPr>
                <w:t>5000 m</w:t>
              </w:r>
            </w:smartTag>
          </w:p>
        </w:tc>
        <w:tc>
          <w:tcPr>
            <w:tcW w:w="2515" w:type="dxa"/>
          </w:tcPr>
          <w:p w14:paraId="3765F31F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disko (1,75 kg)  metimas</w:t>
            </w:r>
          </w:p>
        </w:tc>
      </w:tr>
      <w:tr w:rsidR="000A48CE" w:rsidRPr="0081741D" w14:paraId="5D8D8832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</w:tcPr>
          <w:p w14:paraId="1A429EEA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81741D">
                <w:rPr>
                  <w:sz w:val="18"/>
                  <w:szCs w:val="18"/>
                  <w:lang w:val="lt-LT"/>
                </w:rPr>
                <w:t>5000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 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08D7240B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ieties metimas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8E73D7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left w:val="single" w:sz="4" w:space="0" w:color="auto"/>
            </w:tcBorders>
          </w:tcPr>
          <w:p w14:paraId="33FEE1A3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10000 m</w:t>
            </w:r>
          </w:p>
        </w:tc>
        <w:tc>
          <w:tcPr>
            <w:tcW w:w="2515" w:type="dxa"/>
          </w:tcPr>
          <w:p w14:paraId="5422FE95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ieties metimas </w:t>
            </w:r>
          </w:p>
        </w:tc>
      </w:tr>
      <w:tr w:rsidR="000A48CE" w:rsidRPr="0081741D" w14:paraId="6C97852A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  <w:tcBorders>
              <w:bottom w:val="single" w:sz="4" w:space="0" w:color="auto"/>
            </w:tcBorders>
          </w:tcPr>
          <w:p w14:paraId="19AEDFDA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</w:t>
            </w:r>
          </w:p>
        </w:tc>
        <w:tc>
          <w:tcPr>
            <w:tcW w:w="2412" w:type="dxa"/>
            <w:tcBorders>
              <w:bottom w:val="single" w:sz="4" w:space="0" w:color="auto"/>
              <w:right w:val="single" w:sz="4" w:space="0" w:color="auto"/>
            </w:tcBorders>
          </w:tcPr>
          <w:p w14:paraId="64CE6112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kūjo metimas 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6ED630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left w:val="single" w:sz="4" w:space="0" w:color="auto"/>
              <w:bottom w:val="single" w:sz="4" w:space="0" w:color="auto"/>
            </w:tcBorders>
          </w:tcPr>
          <w:p w14:paraId="231BE9CC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10 m"/>
              </w:smartTagPr>
              <w:r w:rsidRPr="0081741D">
                <w:rPr>
                  <w:sz w:val="18"/>
                  <w:szCs w:val="18"/>
                  <w:lang w:val="lt-LT"/>
                </w:rPr>
                <w:t>110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(0,991-9,14) </w:t>
            </w: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14:paraId="00E50257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kūjo (6 kg) metimas </w:t>
            </w:r>
          </w:p>
        </w:tc>
      </w:tr>
      <w:tr w:rsidR="000A48CE" w:rsidRPr="0081741D" w14:paraId="51466529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C99FE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5C59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3F8937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FD660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0116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</w:tr>
      <w:tr w:rsidR="000A48CE" w:rsidRPr="0081741D" w14:paraId="3692A1E2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  <w:tcBorders>
              <w:top w:val="single" w:sz="4" w:space="0" w:color="auto"/>
              <w:bottom w:val="single" w:sz="4" w:space="0" w:color="auto"/>
            </w:tcBorders>
          </w:tcPr>
          <w:p w14:paraId="14A3AA44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0 m"/>
              </w:smartTagPr>
              <w:r w:rsidRPr="0081741D">
                <w:rPr>
                  <w:sz w:val="18"/>
                  <w:szCs w:val="18"/>
                  <w:lang w:val="lt-LT"/>
                </w:rPr>
                <w:t>3000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</w:t>
            </w:r>
          </w:p>
        </w:tc>
        <w:tc>
          <w:tcPr>
            <w:tcW w:w="2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7BA68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472177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DBAB78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0 m"/>
              </w:smartTagPr>
              <w:r w:rsidRPr="0081741D">
                <w:rPr>
                  <w:sz w:val="18"/>
                  <w:szCs w:val="18"/>
                  <w:lang w:val="lt-LT"/>
                </w:rPr>
                <w:t>3000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 xml:space="preserve">/b 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14:paraId="674E013E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</w:p>
        </w:tc>
      </w:tr>
      <w:tr w:rsidR="000A48CE" w:rsidRPr="0081741D" w14:paraId="03BEDD50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408" w:type="dxa"/>
            <w:tcBorders>
              <w:top w:val="single" w:sz="4" w:space="0" w:color="auto"/>
              <w:bottom w:val="single" w:sz="4" w:space="0" w:color="auto"/>
            </w:tcBorders>
          </w:tcPr>
          <w:p w14:paraId="32592655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>
              <w:rPr>
                <w:sz w:val="18"/>
                <w:szCs w:val="18"/>
                <w:lang w:val="lt-LT"/>
              </w:rPr>
              <w:t>5</w:t>
            </w:r>
            <w:r w:rsidRPr="0081741D">
              <w:rPr>
                <w:sz w:val="18"/>
                <w:szCs w:val="18"/>
                <w:lang w:val="lt-LT"/>
              </w:rPr>
              <w:t>000 m sp</w:t>
            </w:r>
            <w:r>
              <w:rPr>
                <w:sz w:val="18"/>
                <w:szCs w:val="18"/>
                <w:lang w:val="lt-LT"/>
              </w:rPr>
              <w:t>ortinis</w:t>
            </w:r>
            <w:r w:rsidRPr="0081741D">
              <w:rPr>
                <w:sz w:val="18"/>
                <w:szCs w:val="18"/>
                <w:lang w:val="lt-LT"/>
              </w:rPr>
              <w:t xml:space="preserve"> ėjimas </w:t>
            </w:r>
          </w:p>
        </w:tc>
        <w:tc>
          <w:tcPr>
            <w:tcW w:w="2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04C72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4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21626A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C974C4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  <w:r>
              <w:rPr>
                <w:sz w:val="18"/>
                <w:szCs w:val="18"/>
                <w:lang w:val="lt-LT"/>
              </w:rPr>
              <w:t>5</w:t>
            </w:r>
            <w:r w:rsidRPr="0081741D">
              <w:rPr>
                <w:sz w:val="18"/>
                <w:szCs w:val="18"/>
                <w:lang w:val="lt-LT"/>
              </w:rPr>
              <w:t>000 m sp</w:t>
            </w:r>
            <w:r>
              <w:rPr>
                <w:sz w:val="18"/>
                <w:szCs w:val="18"/>
                <w:lang w:val="lt-LT"/>
              </w:rPr>
              <w:t>ortinis</w:t>
            </w:r>
            <w:r w:rsidRPr="0081741D">
              <w:rPr>
                <w:sz w:val="18"/>
                <w:szCs w:val="18"/>
                <w:lang w:val="lt-LT"/>
              </w:rPr>
              <w:t xml:space="preserve"> ėjimas 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14:paraId="41917193" w14:textId="77777777" w:rsidR="000A48CE" w:rsidRPr="0081741D" w:rsidRDefault="000A48CE" w:rsidP="00392CC2">
            <w:pPr>
              <w:rPr>
                <w:sz w:val="18"/>
                <w:szCs w:val="18"/>
                <w:lang w:val="lt-LT"/>
              </w:rPr>
            </w:pPr>
          </w:p>
        </w:tc>
      </w:tr>
      <w:tr w:rsidR="000A48CE" w:rsidRPr="0081741D" w14:paraId="58B9E643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EF6C" w14:textId="77777777" w:rsidR="000A48CE" w:rsidRPr="0081741D" w:rsidRDefault="000A48CE" w:rsidP="00392CC2">
            <w:pPr>
              <w:pStyle w:val="Footer"/>
              <w:tabs>
                <w:tab w:val="clear" w:pos="4153"/>
                <w:tab w:val="clear" w:pos="8306"/>
              </w:tabs>
              <w:ind w:left="-142"/>
              <w:jc w:val="center"/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 x 400 m mišri estafetė (</w:t>
            </w:r>
            <w:r>
              <w:rPr>
                <w:sz w:val="18"/>
                <w:szCs w:val="18"/>
                <w:lang w:val="lt-LT"/>
              </w:rPr>
              <w:t>V-M-V-M</w:t>
            </w:r>
            <w:r w:rsidRPr="0081741D">
              <w:rPr>
                <w:sz w:val="18"/>
                <w:szCs w:val="18"/>
                <w:lang w:val="lt-LT"/>
              </w:rPr>
              <w:t>)</w:t>
            </w:r>
          </w:p>
        </w:tc>
      </w:tr>
    </w:tbl>
    <w:p w14:paraId="6EC384FC" w14:textId="77777777" w:rsidR="000A48CE" w:rsidRPr="0081741D" w:rsidRDefault="000A48CE" w:rsidP="000A48CE">
      <w:pPr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u w:val="single"/>
          <w:lang w:val="lt-LT"/>
        </w:rPr>
        <w:t>Kitos sąlygos:</w:t>
      </w:r>
      <w:r w:rsidRPr="0081741D">
        <w:rPr>
          <w:sz w:val="18"/>
          <w:szCs w:val="18"/>
          <w:lang w:val="lt-LT"/>
        </w:rPr>
        <w:t xml:space="preserve">    Komandoms sumuojasi visų narių rungtyse iškovoti taškai. </w:t>
      </w:r>
    </w:p>
    <w:p w14:paraId="5DD19FEC" w14:textId="77777777" w:rsidR="000A48CE" w:rsidRPr="0081741D" w:rsidRDefault="000A48CE" w:rsidP="000A48CE">
      <w:pPr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Atsižvelgiant į šių varžybų ir sezono rezultatus, sudaroma Lietuvos jaunimo rinktinė dalyvauti Baltijos šalių jaunimo komandiniame čempionate Voru (EST) 2026 07 21.</w:t>
      </w:r>
      <w:r w:rsidRPr="0081741D">
        <w:rPr>
          <w:sz w:val="18"/>
          <w:szCs w:val="18"/>
          <w:lang w:val="lt-LT"/>
        </w:rPr>
        <w:tab/>
      </w:r>
    </w:p>
    <w:p w14:paraId="4DF0FB9F" w14:textId="77777777" w:rsidR="000A48CE" w:rsidRPr="0081741D" w:rsidRDefault="000A48CE" w:rsidP="000A48CE">
      <w:pPr>
        <w:rPr>
          <w:bCs/>
          <w:sz w:val="18"/>
          <w:szCs w:val="18"/>
          <w:lang w:val="lt-LT"/>
        </w:rPr>
      </w:pPr>
      <w:r w:rsidRPr="0081741D">
        <w:rPr>
          <w:bCs/>
          <w:sz w:val="18"/>
          <w:szCs w:val="18"/>
          <w:lang w:val="lt-LT"/>
        </w:rPr>
        <w:t xml:space="preserve">Sportininkai, neįsigiję LLAF licencijos ar nesumokėję dalyvio starto mokesčio bei neturintys sertifikato apie išklausytus </w:t>
      </w:r>
      <w:proofErr w:type="spellStart"/>
      <w:r w:rsidRPr="0081741D">
        <w:rPr>
          <w:bCs/>
          <w:sz w:val="18"/>
          <w:szCs w:val="18"/>
          <w:lang w:val="lt-LT"/>
        </w:rPr>
        <w:t>antidopingo</w:t>
      </w:r>
      <w:proofErr w:type="spellEnd"/>
      <w:r w:rsidRPr="0081741D">
        <w:rPr>
          <w:bCs/>
          <w:sz w:val="18"/>
          <w:szCs w:val="18"/>
          <w:lang w:val="lt-LT"/>
        </w:rPr>
        <w:t xml:space="preserve"> mokymus, varžybose nedalyvauja.</w:t>
      </w:r>
    </w:p>
    <w:p w14:paraId="30F1E944" w14:textId="77777777" w:rsidR="000A48CE" w:rsidRPr="0081741D" w:rsidRDefault="000A48CE" w:rsidP="000A48CE">
      <w:pPr>
        <w:rPr>
          <w:sz w:val="18"/>
          <w:szCs w:val="18"/>
          <w:lang w:val="lt-LT"/>
        </w:rPr>
      </w:pPr>
    </w:p>
    <w:p w14:paraId="3E0BAB18" w14:textId="77777777" w:rsidR="00EF707F" w:rsidRPr="000A48CE" w:rsidRDefault="00EF707F">
      <w:pPr>
        <w:rPr>
          <w:lang w:val="lt-LT"/>
        </w:rPr>
      </w:pPr>
    </w:p>
    <w:sectPr w:rsidR="00EF707F" w:rsidRPr="000A48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8CE"/>
    <w:rsid w:val="000A48CE"/>
    <w:rsid w:val="00274458"/>
    <w:rsid w:val="00CC0A9B"/>
    <w:rsid w:val="00E652DA"/>
    <w:rsid w:val="00E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43A819A"/>
  <w15:chartTrackingRefBased/>
  <w15:docId w15:val="{590F0E61-CEEF-4792-A33D-30A77D658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8CE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48C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48C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48C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48C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48C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nhideWhenUsed/>
    <w:qFormat/>
    <w:rsid w:val="000A48C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48C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48C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48C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48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48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48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48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48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48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48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48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48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48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48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48C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48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48C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48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48C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48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48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48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48C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0A48CE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rsid w:val="000A48CE"/>
    <w:rPr>
      <w:rFonts w:ascii="Times New Roman" w:eastAsia="Times New Roman" w:hAnsi="Times New Roman" w:cs="Times New Roman"/>
      <w:kern w:val="0"/>
      <w:szCs w:val="20"/>
      <w:lang w:val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Vardenis Pavardenis</dc:creator>
  <cp:keywords/>
  <dc:description/>
  <cp:lastModifiedBy>Vardenis Pavardenis</cp:lastModifiedBy>
  <cp:revision>1</cp:revision>
  <dcterms:created xsi:type="dcterms:W3CDTF">2026-05-13T12:16:00Z</dcterms:created>
  <dcterms:modified xsi:type="dcterms:W3CDTF">2026-05-13T12:17:00Z</dcterms:modified>
</cp:coreProperties>
</file>